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B83D0" w14:textId="77777777" w:rsidR="0026505E" w:rsidRDefault="0026505E"/>
    <w:p w14:paraId="44ACC9E2" w14:textId="5DA7381E" w:rsidR="0026505E" w:rsidRPr="00F3426D" w:rsidRDefault="0026505E">
      <w:pPr>
        <w:rPr>
          <w:b/>
          <w:sz w:val="28"/>
          <w:szCs w:val="28"/>
        </w:rPr>
      </w:pPr>
      <w:r w:rsidRPr="00F3426D">
        <w:rPr>
          <w:b/>
          <w:sz w:val="28"/>
          <w:szCs w:val="28"/>
        </w:rPr>
        <w:t>Cnidaria</w:t>
      </w:r>
    </w:p>
    <w:p w14:paraId="33C9BEBD" w14:textId="20D3E1B3" w:rsidR="0026505E" w:rsidRDefault="0026505E" w:rsidP="0026505E">
      <w:pPr>
        <w:pStyle w:val="ListParagraph"/>
        <w:numPr>
          <w:ilvl w:val="0"/>
          <w:numId w:val="1"/>
        </w:numPr>
      </w:pPr>
      <w:r>
        <w:t xml:space="preserve">a. Describe a </w:t>
      </w:r>
      <w:proofErr w:type="spellStart"/>
      <w:r>
        <w:t>cnidocyte</w:t>
      </w:r>
      <w:proofErr w:type="spellEnd"/>
      <w:r>
        <w:t>.   b.</w:t>
      </w:r>
      <w:r w:rsidR="00A84EE8">
        <w:t xml:space="preserve"> </w:t>
      </w:r>
      <w:r>
        <w:t xml:space="preserve">How are </w:t>
      </w:r>
      <w:proofErr w:type="spellStart"/>
      <w:r>
        <w:t>myxozoans</w:t>
      </w:r>
      <w:proofErr w:type="spellEnd"/>
      <w:r>
        <w:t xml:space="preserve"> examples of nematocys</w:t>
      </w:r>
      <w:r w:rsidR="00F86375">
        <w:t xml:space="preserve">ts used as true </w:t>
      </w:r>
      <w:proofErr w:type="spellStart"/>
      <w:r w:rsidR="00F86375">
        <w:t>synapomorphies</w:t>
      </w:r>
      <w:proofErr w:type="spellEnd"/>
      <w:proofErr w:type="gramStart"/>
      <w:r w:rsidR="00F86375">
        <w:t>.?</w:t>
      </w:r>
      <w:proofErr w:type="gramEnd"/>
    </w:p>
    <w:p w14:paraId="662FC061" w14:textId="77777777" w:rsidR="0026505E" w:rsidRDefault="0026505E" w:rsidP="0026505E">
      <w:pPr>
        <w:ind w:left="360"/>
      </w:pPr>
    </w:p>
    <w:p w14:paraId="75C34254" w14:textId="200F2FBE" w:rsidR="0026505E" w:rsidRDefault="0026505E" w:rsidP="0026505E">
      <w:pPr>
        <w:pStyle w:val="ListParagraph"/>
        <w:numPr>
          <w:ilvl w:val="0"/>
          <w:numId w:val="1"/>
        </w:numPr>
      </w:pPr>
      <w:r>
        <w:t xml:space="preserve">a. Why are most cnidarians considered </w:t>
      </w:r>
      <w:proofErr w:type="spellStart"/>
      <w:r>
        <w:t>diplobastic</w:t>
      </w:r>
      <w:proofErr w:type="spellEnd"/>
      <w:r>
        <w:t>?  b. Describe life stage polymorphism in cnidarians.</w:t>
      </w:r>
    </w:p>
    <w:p w14:paraId="74F23D9D" w14:textId="77777777" w:rsidR="0026505E" w:rsidRDefault="0026505E" w:rsidP="0026505E">
      <w:pPr>
        <w:ind w:left="360"/>
      </w:pPr>
    </w:p>
    <w:p w14:paraId="03AEA954" w14:textId="608EAD5D" w:rsidR="0026505E" w:rsidRDefault="0026505E" w:rsidP="0026505E">
      <w:pPr>
        <w:pStyle w:val="ListParagraph"/>
        <w:numPr>
          <w:ilvl w:val="0"/>
          <w:numId w:val="1"/>
        </w:numPr>
      </w:pPr>
      <w:r>
        <w:t>a. What are the distinguishing characteristics of the life cycle of Scyphozoans?  Which</w:t>
      </w:r>
      <w:r w:rsidR="00A84EE8">
        <w:t xml:space="preserve"> stage, for example,</w:t>
      </w:r>
      <w:r>
        <w:t xml:space="preserve"> dominates?  b. Describe unique characteristics of this group such as the extensive gastric cavity and </w:t>
      </w:r>
      <w:proofErr w:type="spellStart"/>
      <w:r>
        <w:t>rhopalium</w:t>
      </w:r>
      <w:proofErr w:type="spellEnd"/>
      <w:r>
        <w:t>.</w:t>
      </w:r>
    </w:p>
    <w:p w14:paraId="795D9940" w14:textId="77777777" w:rsidR="0026505E" w:rsidRDefault="0026505E" w:rsidP="0026505E">
      <w:pPr>
        <w:ind w:left="360"/>
      </w:pPr>
    </w:p>
    <w:p w14:paraId="3130E711" w14:textId="2AE6F296" w:rsidR="0026505E" w:rsidRDefault="00A84EE8" w:rsidP="001C1C3B">
      <w:pPr>
        <w:pStyle w:val="ListParagraph"/>
        <w:numPr>
          <w:ilvl w:val="0"/>
          <w:numId w:val="1"/>
        </w:numPr>
      </w:pPr>
      <w:r>
        <w:t xml:space="preserve">What makes the </w:t>
      </w:r>
      <w:proofErr w:type="spellStart"/>
      <w:r>
        <w:t>Cubozoa</w:t>
      </w:r>
      <w:proofErr w:type="spellEnd"/>
      <w:r>
        <w:t xml:space="preserve"> </w:t>
      </w:r>
      <w:r w:rsidR="0026505E">
        <w:t xml:space="preserve">unique among the </w:t>
      </w:r>
      <w:proofErr w:type="spellStart"/>
      <w:r w:rsidR="0026505E">
        <w:t>Scyphozoa</w:t>
      </w:r>
      <w:proofErr w:type="spellEnd"/>
      <w:r w:rsidR="0026505E">
        <w:t>?</w:t>
      </w:r>
    </w:p>
    <w:p w14:paraId="11A5360B" w14:textId="77777777" w:rsidR="001C1C3B" w:rsidRDefault="001C1C3B" w:rsidP="001C1C3B"/>
    <w:p w14:paraId="23E173DD" w14:textId="1D2AEC84" w:rsidR="001C1C3B" w:rsidRPr="00F3426D" w:rsidRDefault="001C1C3B" w:rsidP="001C1C3B">
      <w:pPr>
        <w:pStyle w:val="ListParagraph"/>
        <w:numPr>
          <w:ilvl w:val="0"/>
          <w:numId w:val="1"/>
        </w:numPr>
        <w:rPr>
          <w:color w:val="3366FF"/>
        </w:rPr>
      </w:pPr>
      <w:r w:rsidRPr="00F3426D">
        <w:rPr>
          <w:color w:val="3366FF"/>
        </w:rPr>
        <w:t xml:space="preserve">Compare </w:t>
      </w:r>
      <w:proofErr w:type="spellStart"/>
      <w:r w:rsidRPr="00F3426D">
        <w:rPr>
          <w:color w:val="3366FF"/>
        </w:rPr>
        <w:t>Anthozoans</w:t>
      </w:r>
      <w:proofErr w:type="spellEnd"/>
      <w:r w:rsidRPr="00F3426D">
        <w:rPr>
          <w:color w:val="3366FF"/>
        </w:rPr>
        <w:t xml:space="preserve"> with respect to life cycle and morphology to Scyphozoans.</w:t>
      </w:r>
    </w:p>
    <w:p w14:paraId="12C03290" w14:textId="77777777" w:rsidR="001C1C3B" w:rsidRDefault="001C1C3B" w:rsidP="001C1C3B"/>
    <w:p w14:paraId="3547C3AF" w14:textId="16B40D78" w:rsidR="001C1C3B" w:rsidRDefault="001C1C3B" w:rsidP="001C1C3B">
      <w:pPr>
        <w:pStyle w:val="ListParagraph"/>
        <w:numPr>
          <w:ilvl w:val="0"/>
          <w:numId w:val="1"/>
        </w:numPr>
      </w:pPr>
      <w:r>
        <w:t>Why should we be concerned about coral bleaching?</w:t>
      </w:r>
    </w:p>
    <w:p w14:paraId="3E362C60" w14:textId="77777777" w:rsidR="001C1C3B" w:rsidRPr="001C1C3B" w:rsidRDefault="001C1C3B" w:rsidP="001C1C3B"/>
    <w:p w14:paraId="14757795" w14:textId="703A7905" w:rsidR="001C1C3B" w:rsidRPr="00D76859" w:rsidRDefault="00F95F5B" w:rsidP="00F95F5B">
      <w:pPr>
        <w:pStyle w:val="ListParagraph"/>
        <w:numPr>
          <w:ilvl w:val="0"/>
          <w:numId w:val="1"/>
        </w:numPr>
        <w:rPr>
          <w:color w:val="FF0000"/>
        </w:rPr>
      </w:pPr>
      <w:r w:rsidRPr="00D76859">
        <w:rPr>
          <w:color w:val="FF0000"/>
        </w:rPr>
        <w:t>Compa</w:t>
      </w:r>
      <w:r w:rsidR="00A84EE8" w:rsidRPr="00D76859">
        <w:rPr>
          <w:color w:val="FF0000"/>
        </w:rPr>
        <w:t xml:space="preserve">re hydrozoans in life cycle to </w:t>
      </w:r>
      <w:proofErr w:type="spellStart"/>
      <w:r w:rsidR="00A84EE8" w:rsidRPr="00D76859">
        <w:rPr>
          <w:color w:val="FF0000"/>
        </w:rPr>
        <w:t>A</w:t>
      </w:r>
      <w:r w:rsidRPr="00D76859">
        <w:rPr>
          <w:color w:val="FF0000"/>
        </w:rPr>
        <w:t>nthozoans</w:t>
      </w:r>
      <w:proofErr w:type="spellEnd"/>
      <w:r w:rsidRPr="00D76859">
        <w:rPr>
          <w:color w:val="FF0000"/>
        </w:rPr>
        <w:t xml:space="preserve"> and Scyphozoans. </w:t>
      </w:r>
    </w:p>
    <w:p w14:paraId="3A83C44A" w14:textId="77777777" w:rsidR="00F95F5B" w:rsidRPr="00D76859" w:rsidRDefault="00F95F5B" w:rsidP="00F95F5B">
      <w:pPr>
        <w:rPr>
          <w:color w:val="FF0000"/>
        </w:rPr>
      </w:pPr>
    </w:p>
    <w:p w14:paraId="285BA8C7" w14:textId="76DE4835" w:rsidR="001C1C3B" w:rsidRDefault="00F95F5B" w:rsidP="001C1C3B">
      <w:pPr>
        <w:pStyle w:val="ListParagraph"/>
        <w:numPr>
          <w:ilvl w:val="0"/>
          <w:numId w:val="1"/>
        </w:numPr>
      </w:pPr>
      <w:r>
        <w:t xml:space="preserve">a. </w:t>
      </w:r>
      <w:r w:rsidR="001C1C3B">
        <w:t xml:space="preserve">What is </w:t>
      </w:r>
      <w:proofErr w:type="gramStart"/>
      <w:r w:rsidR="001C1C3B">
        <w:t>an</w:t>
      </w:r>
      <w:proofErr w:type="gramEnd"/>
      <w:r w:rsidR="001C1C3B">
        <w:t xml:space="preserve"> </w:t>
      </w:r>
      <w:proofErr w:type="spellStart"/>
      <w:r w:rsidR="001C1C3B">
        <w:t>siphonophore</w:t>
      </w:r>
      <w:proofErr w:type="spellEnd"/>
      <w:r w:rsidR="001C1C3B">
        <w:t xml:space="preserve">?   </w:t>
      </w:r>
      <w:r>
        <w:t xml:space="preserve">b. </w:t>
      </w:r>
      <w:r w:rsidR="001C1C3B">
        <w:t xml:space="preserve">What types of polymorphisms do </w:t>
      </w:r>
      <w:r>
        <w:t>their zooids (polyps) exhibit?  c. What are some of the more unusual ways they capture prey?</w:t>
      </w:r>
    </w:p>
    <w:p w14:paraId="18514070" w14:textId="77777777" w:rsidR="00C006B6" w:rsidRDefault="00C006B6" w:rsidP="00C006B6"/>
    <w:p w14:paraId="329EFCB3" w14:textId="2B90933E" w:rsidR="00C006B6" w:rsidRDefault="00C006B6" w:rsidP="001C1C3B">
      <w:pPr>
        <w:pStyle w:val="ListParagraph"/>
        <w:numPr>
          <w:ilvl w:val="0"/>
          <w:numId w:val="1"/>
        </w:numPr>
      </w:pPr>
      <w:r>
        <w:t>What is the oldest group of cnidarians?   Considering what you have learned so far about cnidarians, have the cnidarians become more complex in life cycle and morphology (be careful) with time?</w:t>
      </w:r>
    </w:p>
    <w:p w14:paraId="6B98E916" w14:textId="77777777" w:rsidR="00D76859" w:rsidRDefault="00D76859" w:rsidP="00D76859"/>
    <w:p w14:paraId="04A5E6EE" w14:textId="7C108CCF" w:rsidR="00D76859" w:rsidRPr="00F3426D" w:rsidRDefault="00D76859" w:rsidP="00F3426D">
      <w:pPr>
        <w:pStyle w:val="ListParagraph"/>
        <w:ind w:left="0"/>
        <w:rPr>
          <w:b/>
          <w:sz w:val="28"/>
          <w:szCs w:val="28"/>
        </w:rPr>
      </w:pPr>
      <w:bookmarkStart w:id="0" w:name="_GoBack"/>
      <w:bookmarkEnd w:id="0"/>
      <w:r w:rsidRPr="00F3426D">
        <w:rPr>
          <w:b/>
          <w:sz w:val="28"/>
          <w:szCs w:val="28"/>
        </w:rPr>
        <w:t>Ctenophores</w:t>
      </w:r>
    </w:p>
    <w:p w14:paraId="44AAEAB6" w14:textId="77777777" w:rsidR="00D76859" w:rsidRPr="004A4A64" w:rsidRDefault="00D76859" w:rsidP="00D76859">
      <w:pPr>
        <w:rPr>
          <w:rFonts w:ascii="Arial" w:hAnsi="Arial"/>
        </w:rPr>
      </w:pPr>
      <w:r w:rsidRPr="004A4A64">
        <w:rPr>
          <w:rFonts w:ascii="Arial" w:hAnsi="Arial"/>
        </w:rPr>
        <w:t xml:space="preserve">1. List some distinguishing characteristics of </w:t>
      </w:r>
      <w:proofErr w:type="spellStart"/>
      <w:r w:rsidRPr="004A4A64">
        <w:rPr>
          <w:rFonts w:ascii="Arial" w:hAnsi="Arial"/>
        </w:rPr>
        <w:t>Ctenophora</w:t>
      </w:r>
      <w:proofErr w:type="spellEnd"/>
      <w:r w:rsidRPr="004A4A64">
        <w:rPr>
          <w:rFonts w:ascii="Arial" w:hAnsi="Arial"/>
        </w:rPr>
        <w:t xml:space="preserve">. </w:t>
      </w:r>
    </w:p>
    <w:p w14:paraId="6BFB2540" w14:textId="77777777" w:rsidR="00D76859" w:rsidRPr="004A4A64" w:rsidRDefault="00D76859" w:rsidP="00D76859">
      <w:pPr>
        <w:rPr>
          <w:rFonts w:ascii="Arial" w:hAnsi="Arial"/>
        </w:rPr>
      </w:pPr>
    </w:p>
    <w:p w14:paraId="1CD0FFFD" w14:textId="77777777" w:rsidR="00D76859" w:rsidRPr="00F3426D" w:rsidRDefault="00D76859" w:rsidP="00D76859">
      <w:pPr>
        <w:rPr>
          <w:rFonts w:ascii="Arial" w:hAnsi="Arial"/>
          <w:color w:val="000000" w:themeColor="text1"/>
        </w:rPr>
      </w:pPr>
      <w:r w:rsidRPr="00F3426D">
        <w:rPr>
          <w:rFonts w:ascii="Arial" w:hAnsi="Arial"/>
          <w:color w:val="000000" w:themeColor="text1"/>
        </w:rPr>
        <w:t xml:space="preserve">2, </w:t>
      </w:r>
      <w:proofErr w:type="gramStart"/>
      <w:r w:rsidRPr="00F3426D">
        <w:rPr>
          <w:rFonts w:ascii="Arial" w:hAnsi="Arial"/>
          <w:color w:val="000000" w:themeColor="text1"/>
        </w:rPr>
        <w:t>How</w:t>
      </w:r>
      <w:proofErr w:type="gramEnd"/>
      <w:r w:rsidRPr="00F3426D">
        <w:rPr>
          <w:rFonts w:ascii="Arial" w:hAnsi="Arial"/>
          <w:color w:val="000000" w:themeColor="text1"/>
        </w:rPr>
        <w:t xml:space="preserve"> do Ctenophores feed and </w:t>
      </w:r>
      <w:proofErr w:type="spellStart"/>
      <w:r w:rsidRPr="00F3426D">
        <w:rPr>
          <w:rFonts w:ascii="Arial" w:hAnsi="Arial"/>
          <w:color w:val="000000" w:themeColor="text1"/>
        </w:rPr>
        <w:t>locomote</w:t>
      </w:r>
      <w:proofErr w:type="spellEnd"/>
      <w:r w:rsidRPr="00F3426D">
        <w:rPr>
          <w:rFonts w:ascii="Arial" w:hAnsi="Arial"/>
          <w:color w:val="000000" w:themeColor="text1"/>
        </w:rPr>
        <w:t xml:space="preserve">? </w:t>
      </w:r>
    </w:p>
    <w:p w14:paraId="18F94A94" w14:textId="77777777" w:rsidR="00D76859" w:rsidRPr="004A4A64" w:rsidRDefault="00D76859" w:rsidP="00D76859">
      <w:pPr>
        <w:rPr>
          <w:rFonts w:ascii="Arial" w:hAnsi="Arial"/>
        </w:rPr>
      </w:pPr>
    </w:p>
    <w:p w14:paraId="2EAED60D" w14:textId="77777777" w:rsidR="00D76859" w:rsidRPr="004A4A64" w:rsidRDefault="00D76859" w:rsidP="00D76859">
      <w:pPr>
        <w:rPr>
          <w:rFonts w:ascii="Arial" w:hAnsi="Arial"/>
        </w:rPr>
      </w:pPr>
      <w:r w:rsidRPr="004A4A64">
        <w:rPr>
          <w:rFonts w:ascii="Arial" w:hAnsi="Arial"/>
        </w:rPr>
        <w:t>3. Compare the basic anatomy of ctenophores to Cnidarians.</w:t>
      </w:r>
    </w:p>
    <w:p w14:paraId="045672BD" w14:textId="77777777" w:rsidR="00D76859" w:rsidRPr="004A4A64" w:rsidRDefault="00D76859" w:rsidP="00D76859">
      <w:pPr>
        <w:rPr>
          <w:rFonts w:ascii="Arial" w:hAnsi="Arial"/>
        </w:rPr>
      </w:pPr>
    </w:p>
    <w:p w14:paraId="037C711D" w14:textId="6402CFEE" w:rsidR="00D76859" w:rsidRDefault="00D76859" w:rsidP="00D76859">
      <w:pPr>
        <w:rPr>
          <w:rFonts w:ascii="Arial" w:hAnsi="Arial"/>
        </w:rPr>
      </w:pPr>
      <w:r w:rsidRPr="004A4A64">
        <w:rPr>
          <w:rFonts w:ascii="Arial" w:hAnsi="Arial"/>
        </w:rPr>
        <w:t>4. Compare the life cycle of ctenophores to Cnidarians.</w:t>
      </w:r>
      <w:r>
        <w:rPr>
          <w:rFonts w:ascii="Arial" w:hAnsi="Arial"/>
        </w:rPr>
        <w:t xml:space="preserve">  </w:t>
      </w:r>
    </w:p>
    <w:p w14:paraId="580C1EB4" w14:textId="77777777" w:rsidR="00D76859" w:rsidRDefault="00D76859" w:rsidP="00D76859">
      <w:pPr>
        <w:rPr>
          <w:rFonts w:ascii="Arial" w:hAnsi="Arial"/>
        </w:rPr>
      </w:pPr>
    </w:p>
    <w:p w14:paraId="5AEFD6EB" w14:textId="3332388C" w:rsidR="00D76859" w:rsidRPr="00F3426D" w:rsidRDefault="00F3426D" w:rsidP="00D76859">
      <w:pPr>
        <w:rPr>
          <w:rFonts w:ascii="Arial" w:hAnsi="Arial"/>
          <w:color w:val="FF0000"/>
        </w:rPr>
      </w:pPr>
      <w:r w:rsidRPr="00F3426D">
        <w:rPr>
          <w:rFonts w:ascii="Arial" w:hAnsi="Arial"/>
          <w:color w:val="FF0000"/>
        </w:rPr>
        <w:t>5. C</w:t>
      </w:r>
      <w:r w:rsidR="00D76859" w:rsidRPr="00F3426D">
        <w:rPr>
          <w:rFonts w:ascii="Arial" w:hAnsi="Arial"/>
          <w:color w:val="FF0000"/>
        </w:rPr>
        <w:t>ompare feeding and locomotion in Cnidarians and Ctenophores.</w:t>
      </w:r>
    </w:p>
    <w:p w14:paraId="6DE6A73E" w14:textId="77777777" w:rsidR="00D76859" w:rsidRPr="001C1C3B" w:rsidRDefault="00D76859" w:rsidP="00D76859">
      <w:pPr>
        <w:pStyle w:val="ListParagraph"/>
      </w:pPr>
    </w:p>
    <w:sectPr w:rsidR="00D76859" w:rsidRPr="001C1C3B"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75371"/>
    <w:multiLevelType w:val="hybridMultilevel"/>
    <w:tmpl w:val="2EF4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0C"/>
    <w:rsid w:val="00130D8A"/>
    <w:rsid w:val="001C1C3B"/>
    <w:rsid w:val="0026505E"/>
    <w:rsid w:val="00375495"/>
    <w:rsid w:val="00A0440C"/>
    <w:rsid w:val="00A84EE8"/>
    <w:rsid w:val="00B51188"/>
    <w:rsid w:val="00C006B6"/>
    <w:rsid w:val="00C8303A"/>
    <w:rsid w:val="00CC244A"/>
    <w:rsid w:val="00D5658C"/>
    <w:rsid w:val="00D76859"/>
    <w:rsid w:val="00F3426D"/>
    <w:rsid w:val="00F86375"/>
    <w:rsid w:val="00F9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F8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0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1140</Characters>
  <Application>Microsoft Macintosh Word</Application>
  <DocSecurity>0</DocSecurity>
  <Lines>9</Lines>
  <Paragraphs>2</Paragraphs>
  <ScaleCrop>false</ScaleCrop>
  <Company>ncsu</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4</cp:revision>
  <dcterms:created xsi:type="dcterms:W3CDTF">2022-10-13T02:07:00Z</dcterms:created>
  <dcterms:modified xsi:type="dcterms:W3CDTF">2022-10-13T10:56:00Z</dcterms:modified>
</cp:coreProperties>
</file>